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75" w:rsidRPr="00E40179" w:rsidRDefault="00371F75" w:rsidP="00371F7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</w:pPr>
      <w:r w:rsidRPr="00E40179">
        <w:rPr>
          <w:rFonts w:ascii="Times New Roman" w:eastAsia="Calibri" w:hAnsi="Times New Roman" w:cs="Times New Roman"/>
          <w:b/>
          <w:bCs/>
          <w:sz w:val="32"/>
          <w:szCs w:val="32"/>
          <w:cs/>
          <w:lang w:val="en-US"/>
        </w:rPr>
        <w:t xml:space="preserve">PIU-MSRLM </w:t>
      </w:r>
      <w:r w:rsidRPr="00E40179">
        <w:rPr>
          <w:rFonts w:ascii="Kokila" w:eastAsia="Calibri" w:hAnsi="Kokila" w:cs="Kokila" w:hint="cs"/>
          <w:b/>
          <w:bCs/>
          <w:sz w:val="32"/>
          <w:szCs w:val="32"/>
          <w:cs/>
          <w:lang w:val="en-US"/>
        </w:rPr>
        <w:t>अधिकारी</w:t>
      </w:r>
      <w:r w:rsidRPr="00E40179">
        <w:rPr>
          <w:rFonts w:ascii="Times New Roman" w:eastAsia="Calibri" w:hAnsi="Times New Roman" w:cs="Times New Roman"/>
          <w:b/>
          <w:bCs/>
          <w:sz w:val="32"/>
          <w:szCs w:val="32"/>
          <w:cs/>
          <w:lang w:val="en-US"/>
        </w:rPr>
        <w:t xml:space="preserve">/ </w:t>
      </w:r>
      <w:r w:rsidRPr="00E40179">
        <w:rPr>
          <w:rFonts w:ascii="Kokila" w:eastAsia="Calibri" w:hAnsi="Kokila" w:cs="Kokila" w:hint="cs"/>
          <w:b/>
          <w:bCs/>
          <w:sz w:val="32"/>
          <w:szCs w:val="32"/>
          <w:cs/>
          <w:lang w:val="en-US"/>
        </w:rPr>
        <w:t>कर्मचारीयांचेउजळणीप्रशिक्षण</w:t>
      </w:r>
    </w:p>
    <w:p w:rsidR="00371F75" w:rsidRPr="00E40179" w:rsidRDefault="00371F75" w:rsidP="00371F7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E4017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SMART Project 2 D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ay</w:t>
      </w:r>
      <w:r w:rsidRPr="00E4017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s Training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                        DATE- 05/06/2025 TO 06/06/2025</w:t>
      </w:r>
    </w:p>
    <w:tbl>
      <w:tblPr>
        <w:tblStyle w:val="TableGrid"/>
        <w:tblW w:w="11453" w:type="dxa"/>
        <w:tblInd w:w="-995" w:type="dxa"/>
        <w:tblLook w:val="04A0"/>
      </w:tblPr>
      <w:tblGrid>
        <w:gridCol w:w="1103"/>
        <w:gridCol w:w="993"/>
        <w:gridCol w:w="4536"/>
        <w:gridCol w:w="1559"/>
        <w:gridCol w:w="3262"/>
      </w:tblGrid>
      <w:tr w:rsidR="00371F75" w:rsidRPr="00E40179" w:rsidTr="001C1F40">
        <w:tc>
          <w:tcPr>
            <w:tcW w:w="110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Day</w:t>
            </w: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Session No</w:t>
            </w:r>
          </w:p>
        </w:tc>
        <w:tc>
          <w:tcPr>
            <w:tcW w:w="4536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3262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Faculty</w:t>
            </w:r>
          </w:p>
        </w:tc>
      </w:tr>
      <w:tr w:rsidR="00371F75" w:rsidRPr="00E40179" w:rsidTr="001C1F40">
        <w:trPr>
          <w:trHeight w:val="491"/>
        </w:trPr>
        <w:tc>
          <w:tcPr>
            <w:tcW w:w="1103" w:type="dxa"/>
            <w:vMerge w:val="restart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Day -1</w:t>
            </w:r>
          </w:p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1.1</w:t>
            </w:r>
          </w:p>
        </w:tc>
        <w:tc>
          <w:tcPr>
            <w:tcW w:w="4536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Registration &amp; Inauguration  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9.00 to 9.30</w:t>
            </w:r>
          </w:p>
        </w:tc>
        <w:tc>
          <w:tcPr>
            <w:tcW w:w="3262" w:type="dxa"/>
          </w:tcPr>
          <w:p w:rsidR="00371F75" w:rsidRPr="00005F22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proofErr w:type="spellStart"/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>Mrs.Rupali</w:t>
            </w:r>
            <w:proofErr w:type="spellEnd"/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</w:p>
          <w:p w:rsidR="00371F75" w:rsidRPr="00005F22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Asst. Director, </w:t>
            </w:r>
            <w:proofErr w:type="spellStart"/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>Rameti</w:t>
            </w:r>
            <w:proofErr w:type="spellEnd"/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</w:t>
            </w:r>
            <w:proofErr w:type="spellStart"/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  <w:p w:rsidR="00371F75" w:rsidRPr="00005F22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71F75" w:rsidRPr="00E40179" w:rsidTr="001C1F40">
        <w:tc>
          <w:tcPr>
            <w:tcW w:w="1103" w:type="dxa"/>
            <w:vMerge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1.2</w:t>
            </w:r>
          </w:p>
        </w:tc>
        <w:tc>
          <w:tcPr>
            <w:tcW w:w="4536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SMART Project Orientation (objectives, Components, Sub-Projects, institutional arrangements, financial assistant Pattern) 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9.30 to 10.30</w:t>
            </w:r>
          </w:p>
        </w:tc>
        <w:tc>
          <w:tcPr>
            <w:tcW w:w="3262" w:type="dxa"/>
          </w:tcPr>
          <w:p w:rsidR="00371F75" w:rsidRPr="00005F22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Jitendra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shah</w:t>
            </w:r>
          </w:p>
          <w:p w:rsidR="00371F75" w:rsidRPr="00005F22" w:rsidRDefault="00371F75" w:rsidP="001C1F40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Nodal Officer, DIU, </w:t>
            </w:r>
            <w:proofErr w:type="spellStart"/>
            <w:r w:rsidRPr="00005F22"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371F75" w:rsidRPr="00E40179" w:rsidTr="001C1F40">
        <w:trPr>
          <w:trHeight w:val="247"/>
        </w:trPr>
        <w:tc>
          <w:tcPr>
            <w:tcW w:w="1103" w:type="dxa"/>
            <w:vMerge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4536" w:type="dxa"/>
          </w:tcPr>
          <w:p w:rsidR="00371F75" w:rsidRPr="006F3918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6F3918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10.30  to 10.45</w:t>
            </w:r>
          </w:p>
        </w:tc>
        <w:tc>
          <w:tcPr>
            <w:tcW w:w="3262" w:type="dxa"/>
          </w:tcPr>
          <w:p w:rsidR="00371F75" w:rsidRPr="00E40179" w:rsidRDefault="00371F75" w:rsidP="001C1F40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-------</w:t>
            </w:r>
          </w:p>
        </w:tc>
      </w:tr>
      <w:tr w:rsidR="00371F75" w:rsidRPr="00E40179" w:rsidTr="001C1F40">
        <w:tc>
          <w:tcPr>
            <w:tcW w:w="1103" w:type="dxa"/>
            <w:vMerge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Cs w:val="22"/>
                <w:lang w:val="en-US"/>
              </w:rPr>
            </w:pPr>
            <w:r w:rsidRPr="00730076">
              <w:rPr>
                <w:rFonts w:ascii="Times New Roman" w:eastAsia="Calibri" w:hAnsi="Times New Roman" w:cs="Times New Roman"/>
                <w:color w:val="000000" w:themeColor="text1"/>
                <w:szCs w:val="22"/>
                <w:lang w:val="en-US"/>
              </w:rPr>
              <w:t>1.3</w:t>
            </w:r>
          </w:p>
        </w:tc>
        <w:tc>
          <w:tcPr>
            <w:tcW w:w="4536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Value Chain Development in Agriculture-Need, Constraints &amp; Way Head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11.45 to 12.45</w:t>
            </w:r>
          </w:p>
        </w:tc>
        <w:tc>
          <w:tcPr>
            <w:tcW w:w="3262" w:type="dxa"/>
          </w:tcPr>
          <w:p w:rsidR="00371F75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Chandan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Mule</w:t>
            </w:r>
          </w:p>
          <w:p w:rsidR="00371F75" w:rsidRPr="008A7B5C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Value Chain Expert (RIU)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</w:tc>
      </w:tr>
      <w:tr w:rsidR="00371F75" w:rsidRPr="00E40179" w:rsidTr="001C1F40">
        <w:trPr>
          <w:trHeight w:val="557"/>
        </w:trPr>
        <w:tc>
          <w:tcPr>
            <w:tcW w:w="1103" w:type="dxa"/>
            <w:vMerge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1.4</w:t>
            </w:r>
          </w:p>
        </w:tc>
        <w:tc>
          <w:tcPr>
            <w:tcW w:w="4536" w:type="dxa"/>
          </w:tcPr>
          <w:p w:rsidR="00371F75" w:rsidRPr="00E40179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Introduc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tion to FPP Template &amp; Business </w:t>
            </w: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Planning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12.45 to 1.45</w:t>
            </w:r>
          </w:p>
        </w:tc>
        <w:tc>
          <w:tcPr>
            <w:tcW w:w="3262" w:type="dxa"/>
          </w:tcPr>
          <w:p w:rsidR="00371F75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Mrs.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Dipali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Salunkhe</w:t>
            </w:r>
            <w:proofErr w:type="spellEnd"/>
          </w:p>
          <w:p w:rsidR="00371F75" w:rsidRPr="00E40179" w:rsidRDefault="00371F75" w:rsidP="001C1F40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Economist,  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371F75" w:rsidRPr="00E40179" w:rsidTr="001C1F40">
        <w:trPr>
          <w:trHeight w:val="305"/>
        </w:trPr>
        <w:tc>
          <w:tcPr>
            <w:tcW w:w="1103" w:type="dxa"/>
            <w:vMerge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4536" w:type="dxa"/>
          </w:tcPr>
          <w:p w:rsidR="00371F75" w:rsidRPr="006F3918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6F3918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1.45 to 2.30</w:t>
            </w:r>
          </w:p>
        </w:tc>
        <w:tc>
          <w:tcPr>
            <w:tcW w:w="3262" w:type="dxa"/>
          </w:tcPr>
          <w:p w:rsidR="00371F75" w:rsidRPr="00E40179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371F75" w:rsidRPr="00E40179" w:rsidTr="001C1F40">
        <w:tc>
          <w:tcPr>
            <w:tcW w:w="1103" w:type="dxa"/>
            <w:vMerge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1.5</w:t>
            </w:r>
          </w:p>
        </w:tc>
        <w:tc>
          <w:tcPr>
            <w:tcW w:w="4536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Action Plan </w:t>
            </w:r>
          </w:p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(Including land encroachment free, </w:t>
            </w:r>
            <w:proofErr w:type="spellStart"/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Triable</w:t>
            </w:r>
            <w:proofErr w:type="spellEnd"/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Development Plan Free Prior Informed Consultation with </w:t>
            </w:r>
            <w:proofErr w:type="spellStart"/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Triable</w:t>
            </w:r>
            <w:proofErr w:type="spellEnd"/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Community, Consent of </w:t>
            </w:r>
            <w:proofErr w:type="spellStart"/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Trible</w:t>
            </w:r>
            <w:proofErr w:type="spellEnd"/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Community &amp; Grievance </w:t>
            </w:r>
            <w:proofErr w:type="spellStart"/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Redressal</w:t>
            </w:r>
            <w:proofErr w:type="spellEnd"/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Mechanism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2.30 to 3.30</w:t>
            </w:r>
          </w:p>
        </w:tc>
        <w:tc>
          <w:tcPr>
            <w:tcW w:w="3262" w:type="dxa"/>
          </w:tcPr>
          <w:p w:rsidR="00371F75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Krushna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Satale</w:t>
            </w:r>
            <w:proofErr w:type="spellEnd"/>
          </w:p>
          <w:p w:rsidR="00371F75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Development Expert 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  <w:p w:rsidR="00371F75" w:rsidRPr="00E40179" w:rsidRDefault="00371F75" w:rsidP="001C1F40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371F75" w:rsidRPr="00E40179" w:rsidTr="001C1F40">
        <w:trPr>
          <w:trHeight w:val="332"/>
        </w:trPr>
        <w:tc>
          <w:tcPr>
            <w:tcW w:w="1103" w:type="dxa"/>
            <w:vMerge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4536" w:type="dxa"/>
          </w:tcPr>
          <w:p w:rsidR="00371F75" w:rsidRPr="006F3918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6F3918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3.30 to 3.45</w:t>
            </w:r>
          </w:p>
        </w:tc>
        <w:tc>
          <w:tcPr>
            <w:tcW w:w="3262" w:type="dxa"/>
          </w:tcPr>
          <w:p w:rsidR="00371F75" w:rsidRPr="00E40179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       ------</w:t>
            </w:r>
          </w:p>
        </w:tc>
      </w:tr>
      <w:tr w:rsidR="00371F75" w:rsidRPr="00E40179" w:rsidTr="001C1F40">
        <w:trPr>
          <w:trHeight w:val="649"/>
        </w:trPr>
        <w:tc>
          <w:tcPr>
            <w:tcW w:w="1103" w:type="dxa"/>
            <w:vMerge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1.6</w:t>
            </w:r>
          </w:p>
        </w:tc>
        <w:tc>
          <w:tcPr>
            <w:tcW w:w="4536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Environment Safeguard (Concept, Importance, Negative List and Screening) Check list Good Agriculture Practices  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3.45 to 5.15</w:t>
            </w:r>
          </w:p>
        </w:tc>
        <w:tc>
          <w:tcPr>
            <w:tcW w:w="3262" w:type="dxa"/>
          </w:tcPr>
          <w:p w:rsidR="00371F75" w:rsidRDefault="00371F75" w:rsidP="001C1F40">
            <w:pPr>
              <w:contextualSpacing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>Ganesh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>Rakh</w:t>
            </w:r>
            <w:proofErr w:type="spellEnd"/>
          </w:p>
          <w:p w:rsidR="00371F75" w:rsidRPr="00EF575A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F575A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Environment Expert RIU  </w:t>
            </w:r>
          </w:p>
          <w:p w:rsidR="00371F75" w:rsidRPr="00E40179" w:rsidRDefault="00371F75" w:rsidP="001C1F40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371F75" w:rsidRPr="00E40179" w:rsidTr="001C1F40">
        <w:trPr>
          <w:trHeight w:val="585"/>
        </w:trPr>
        <w:tc>
          <w:tcPr>
            <w:tcW w:w="1103" w:type="dxa"/>
            <w:vMerge w:val="restart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Day-2</w:t>
            </w:r>
          </w:p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2.1</w:t>
            </w:r>
          </w:p>
        </w:tc>
        <w:tc>
          <w:tcPr>
            <w:tcW w:w="4536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Fund Flow Mechanism, Financial Management of CBOs (Accounting, Audit &amp; Compliance)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9.30 to 11.00</w:t>
            </w:r>
          </w:p>
        </w:tc>
        <w:tc>
          <w:tcPr>
            <w:tcW w:w="3262" w:type="dxa"/>
          </w:tcPr>
          <w:p w:rsidR="00371F75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Sachin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  <w:p w:rsidR="00371F75" w:rsidRPr="008A7B5C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Accountant </w:t>
            </w:r>
            <w:r w:rsidRPr="00EF575A">
              <w:rPr>
                <w:rFonts w:ascii="Times New Roman" w:eastAsia="Calibri" w:hAnsi="Times New Roman" w:cs="Times New Roman"/>
                <w:szCs w:val="22"/>
                <w:lang w:val="en-US"/>
              </w:rPr>
              <w:t>DIU</w:t>
            </w:r>
          </w:p>
          <w:p w:rsidR="00371F75" w:rsidRPr="00D349E1" w:rsidRDefault="00371F75" w:rsidP="001C1F40">
            <w:pPr>
              <w:contextualSpacing/>
              <w:rPr>
                <w:rFonts w:ascii="Times New Roman" w:eastAsia="Calibri" w:hAnsi="Times New Roman" w:cs="Times New Roman"/>
                <w:sz w:val="20"/>
                <w:lang w:val="en-US"/>
              </w:rPr>
            </w:pPr>
          </w:p>
        </w:tc>
      </w:tr>
      <w:tr w:rsidR="00371F75" w:rsidRPr="00E40179" w:rsidTr="001C1F40">
        <w:trPr>
          <w:trHeight w:val="395"/>
        </w:trPr>
        <w:tc>
          <w:tcPr>
            <w:tcW w:w="1103" w:type="dxa"/>
            <w:vMerge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4536" w:type="dxa"/>
          </w:tcPr>
          <w:p w:rsidR="00371F75" w:rsidRPr="006F3918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6F3918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11.00 to 11.15</w:t>
            </w:r>
          </w:p>
        </w:tc>
        <w:tc>
          <w:tcPr>
            <w:tcW w:w="3262" w:type="dxa"/>
          </w:tcPr>
          <w:p w:rsidR="00371F75" w:rsidRPr="00E40179" w:rsidRDefault="00371F75" w:rsidP="001C1F40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--------</w:t>
            </w:r>
          </w:p>
        </w:tc>
      </w:tr>
      <w:tr w:rsidR="00371F75" w:rsidRPr="00E40179" w:rsidTr="001C1F40">
        <w:trPr>
          <w:trHeight w:val="431"/>
        </w:trPr>
        <w:tc>
          <w:tcPr>
            <w:tcW w:w="1103" w:type="dxa"/>
            <w:vMerge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2.2</w:t>
            </w:r>
          </w:p>
        </w:tc>
        <w:tc>
          <w:tcPr>
            <w:tcW w:w="4536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Detailing of Construction work of Civil engineering and BOQ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11.15 to 12.15</w:t>
            </w:r>
          </w:p>
        </w:tc>
        <w:tc>
          <w:tcPr>
            <w:tcW w:w="3262" w:type="dxa"/>
          </w:tcPr>
          <w:p w:rsidR="00371F75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Ramesh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Kolge</w:t>
            </w:r>
            <w:proofErr w:type="spellEnd"/>
          </w:p>
          <w:p w:rsidR="00371F75" w:rsidRPr="006F3918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F57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Asst. Engineer RIU</w:t>
            </w:r>
            <w:r w:rsidRPr="00EF575A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371F75" w:rsidRPr="00E40179" w:rsidTr="001C1F40">
        <w:trPr>
          <w:trHeight w:val="602"/>
        </w:trPr>
        <w:tc>
          <w:tcPr>
            <w:tcW w:w="1103" w:type="dxa"/>
            <w:vMerge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2.3</w:t>
            </w:r>
          </w:p>
        </w:tc>
        <w:tc>
          <w:tcPr>
            <w:tcW w:w="4536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Detailing Specification of Machinery &amp; BOQ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12.15 to 1.15</w:t>
            </w:r>
          </w:p>
        </w:tc>
        <w:tc>
          <w:tcPr>
            <w:tcW w:w="3262" w:type="dxa"/>
          </w:tcPr>
          <w:p w:rsidR="00371F75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Datta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Nimbalkar</w:t>
            </w:r>
            <w:proofErr w:type="spellEnd"/>
          </w:p>
          <w:p w:rsidR="00371F75" w:rsidRPr="006F3918" w:rsidRDefault="00371F75" w:rsidP="001C1F40">
            <w:pPr>
              <w:contextualSpacing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EF575A">
              <w:rPr>
                <w:rFonts w:ascii="Times New Roman" w:eastAsia="Calibri" w:hAnsi="Times New Roman" w:cs="Times New Roman"/>
                <w:szCs w:val="22"/>
                <w:lang w:val="en-US"/>
              </w:rPr>
              <w:t>Asst. Engineer RIU</w:t>
            </w:r>
            <w:r w:rsidRPr="00EF575A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371F75" w:rsidRPr="00E40179" w:rsidTr="001C1F40">
        <w:trPr>
          <w:trHeight w:val="838"/>
        </w:trPr>
        <w:tc>
          <w:tcPr>
            <w:tcW w:w="1103" w:type="dxa"/>
            <w:vMerge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2.4</w:t>
            </w:r>
          </w:p>
        </w:tc>
        <w:tc>
          <w:tcPr>
            <w:tcW w:w="4536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Community Procurement &amp;</w:t>
            </w:r>
          </w:p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Explanation on E2, E5, W2 &amp; W5 tender Document  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1.15 to 2.00</w:t>
            </w:r>
          </w:p>
        </w:tc>
        <w:tc>
          <w:tcPr>
            <w:tcW w:w="3262" w:type="dxa"/>
          </w:tcPr>
          <w:p w:rsidR="00371F75" w:rsidRDefault="00371F75" w:rsidP="001C1F40">
            <w:pPr>
              <w:contextualSpacing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Dr </w:t>
            </w:r>
            <w:proofErr w:type="spellStart"/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Hemant</w:t>
            </w:r>
            <w:proofErr w:type="spellEnd"/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D349E1">
              <w:rPr>
                <w:rFonts w:ascii="Times New Roman" w:eastAsia="Calibri" w:hAnsi="Times New Roman" w:cs="Times New Roman"/>
                <w:sz w:val="20"/>
                <w:lang w:val="en-US"/>
              </w:rPr>
              <w:t>Rokade</w:t>
            </w:r>
            <w:proofErr w:type="spellEnd"/>
          </w:p>
          <w:p w:rsidR="00371F75" w:rsidRPr="008A7B5C" w:rsidRDefault="00371F75" w:rsidP="001C1F40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F575A">
              <w:rPr>
                <w:rFonts w:ascii="Times New Roman" w:eastAsia="Calibri" w:hAnsi="Times New Roman" w:cs="Times New Roman"/>
                <w:szCs w:val="22"/>
                <w:lang w:val="en-US"/>
              </w:rPr>
              <w:t>Procurement officer RIU</w:t>
            </w:r>
            <w:r w:rsidRPr="00EF575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</w:t>
            </w:r>
          </w:p>
        </w:tc>
      </w:tr>
      <w:tr w:rsidR="00371F75" w:rsidRPr="00E40179" w:rsidTr="001C1F40">
        <w:tc>
          <w:tcPr>
            <w:tcW w:w="1103" w:type="dxa"/>
            <w:vMerge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4536" w:type="dxa"/>
          </w:tcPr>
          <w:p w:rsidR="00371F75" w:rsidRPr="006F3918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6F3918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2.00 to 2.30</w:t>
            </w:r>
          </w:p>
        </w:tc>
        <w:tc>
          <w:tcPr>
            <w:tcW w:w="3262" w:type="dxa"/>
          </w:tcPr>
          <w:p w:rsidR="00371F75" w:rsidRPr="00E40179" w:rsidRDefault="00371F75" w:rsidP="001C1F40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</w:t>
            </w: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-------</w:t>
            </w:r>
          </w:p>
        </w:tc>
      </w:tr>
      <w:tr w:rsidR="00371F75" w:rsidRPr="00E40179" w:rsidTr="001C1F40">
        <w:tc>
          <w:tcPr>
            <w:tcW w:w="1103" w:type="dxa"/>
            <w:vMerge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2.5</w:t>
            </w:r>
          </w:p>
        </w:tc>
        <w:tc>
          <w:tcPr>
            <w:tcW w:w="4536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Various Schemes of Department of Marketing for FPCs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2.30 to 3.30</w:t>
            </w:r>
          </w:p>
        </w:tc>
        <w:tc>
          <w:tcPr>
            <w:tcW w:w="3262" w:type="dxa"/>
          </w:tcPr>
          <w:p w:rsidR="00371F75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Varun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Patil</w:t>
            </w:r>
            <w:proofErr w:type="spellEnd"/>
          </w:p>
          <w:p w:rsidR="00371F75" w:rsidRPr="00EF575A" w:rsidRDefault="00371F75" w:rsidP="001C1F40">
            <w:pPr>
              <w:contextualSpacing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Value chain and supply chain expert, DIU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371F75" w:rsidRPr="00E40179" w:rsidTr="001C1F40">
        <w:tc>
          <w:tcPr>
            <w:tcW w:w="110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2.6</w:t>
            </w:r>
          </w:p>
        </w:tc>
        <w:tc>
          <w:tcPr>
            <w:tcW w:w="4536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Management Information System (MIS)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3.30 to 4.30</w:t>
            </w:r>
          </w:p>
        </w:tc>
        <w:tc>
          <w:tcPr>
            <w:tcW w:w="3262" w:type="dxa"/>
          </w:tcPr>
          <w:p w:rsidR="00371F75" w:rsidRDefault="00371F75" w:rsidP="001C1F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Mrs.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Manisha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Jadhav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371F75" w:rsidRPr="00EF575A" w:rsidRDefault="00371F75" w:rsidP="001C1F4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MIS Expert, RIU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nashik</w:t>
            </w:r>
            <w:proofErr w:type="spellEnd"/>
          </w:p>
        </w:tc>
      </w:tr>
      <w:tr w:rsidR="00371F75" w:rsidRPr="00E40179" w:rsidTr="001C1F40">
        <w:tc>
          <w:tcPr>
            <w:tcW w:w="110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2.7</w:t>
            </w:r>
          </w:p>
        </w:tc>
        <w:tc>
          <w:tcPr>
            <w:tcW w:w="4536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Open Discussions</w:t>
            </w:r>
          </w:p>
        </w:tc>
        <w:tc>
          <w:tcPr>
            <w:tcW w:w="1559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szCs w:val="22"/>
                <w:lang w:val="en-US"/>
              </w:rPr>
              <w:t>4.30 to 5.00</w:t>
            </w:r>
          </w:p>
        </w:tc>
        <w:tc>
          <w:tcPr>
            <w:tcW w:w="3262" w:type="dxa"/>
          </w:tcPr>
          <w:p w:rsidR="00371F75" w:rsidRPr="00E40179" w:rsidRDefault="00371F75" w:rsidP="001C1F4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</w:t>
            </w:r>
            <w:r w:rsidRPr="00E401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 --------</w:t>
            </w:r>
          </w:p>
        </w:tc>
      </w:tr>
    </w:tbl>
    <w:p w:rsidR="00371F75" w:rsidRPr="00E40179" w:rsidRDefault="00371F75" w:rsidP="00371F75">
      <w:pPr>
        <w:jc w:val="both"/>
        <w:rPr>
          <w:rFonts w:ascii="Times New Roman" w:eastAsia="Calibri" w:hAnsi="Times New Roman" w:cs="Times New Roman"/>
          <w:szCs w:val="22"/>
          <w:cs/>
          <w:lang w:val="en-US"/>
        </w:rPr>
      </w:pPr>
    </w:p>
    <w:p w:rsidR="00371F75" w:rsidRPr="005B64DE" w:rsidRDefault="00371F75" w:rsidP="00371F75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371F75" w:rsidRDefault="00371F75" w:rsidP="00371F75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p w:rsidR="00371F75" w:rsidRDefault="00371F75" w:rsidP="00371F75"/>
    <w:p w:rsidR="00371F75" w:rsidRDefault="00371F75" w:rsidP="00371F75">
      <w:pPr>
        <w:spacing w:after="0"/>
        <w:jc w:val="both"/>
        <w:rPr>
          <w:rFonts w:ascii="Kokila" w:hAnsi="Kokila" w:cs="Kokila"/>
          <w:sz w:val="32"/>
          <w:szCs w:val="32"/>
          <w:lang w:val="en-US"/>
        </w:rPr>
      </w:pPr>
    </w:p>
    <w:p w:rsidR="002B0643" w:rsidRDefault="002B0643"/>
    <w:sectPr w:rsidR="002B0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371F75"/>
    <w:rsid w:val="002B0643"/>
    <w:rsid w:val="0037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F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2025-06-05T08:24:00Z</dcterms:created>
  <dcterms:modified xsi:type="dcterms:W3CDTF">2025-06-05T08:24:00Z</dcterms:modified>
</cp:coreProperties>
</file>